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FA1" w:rsidRPr="004758B3" w:rsidRDefault="00BD3FA1" w:rsidP="00BD3FA1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:rsidR="00BD3FA1" w:rsidRPr="004758B3" w:rsidRDefault="00BD3FA1" w:rsidP="00BD3FA1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/>
          <w:kern w:val="0"/>
          <w:sz w:val="24"/>
          <w:szCs w:val="24"/>
        </w:rPr>
      </w:pPr>
    </w:p>
    <w:p w:rsidR="0042075A" w:rsidRPr="004758B3" w:rsidRDefault="0042075A" w:rsidP="0042075A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（様式４）</w:t>
      </w:r>
      <w:r w:rsidR="00D05B13"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　　　　　　　　</w:t>
      </w:r>
      <w:r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　　　　　　　　　　　　　　　　　　　　　　　（用紙Ａ４）</w:t>
      </w:r>
    </w:p>
    <w:p w:rsidR="0042075A" w:rsidRPr="004758B3" w:rsidRDefault="0042075A" w:rsidP="0042075A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758B3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42075A" w:rsidRPr="004758B3" w:rsidRDefault="0042075A" w:rsidP="0042075A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758B3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:rsidR="0042075A" w:rsidRPr="004758B3" w:rsidRDefault="0042075A" w:rsidP="0042075A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1736E2"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花巻空港対空通信設備設置その他</w:t>
      </w:r>
      <w:r w:rsidR="00C23309"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4758B3" w:rsidRPr="004758B3" w:rsidTr="0042075A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075A" w:rsidRPr="004758B3" w:rsidRDefault="0042075A" w:rsidP="0042075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4758B3" w:rsidRPr="004758B3" w:rsidTr="00275CC0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hideMark/>
          </w:tcPr>
          <w:p w:rsidR="0042075A" w:rsidRPr="004758B3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4758B3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○作成における注意事項</w:t>
            </w:r>
          </w:p>
          <w:p w:rsidR="00D05B13" w:rsidRPr="004758B3" w:rsidRDefault="00D05B13" w:rsidP="00D05B13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工事に関する下記工事項目を踏まえ、バーチャートにて、工事着手から完了までの概略工程表を提出すること。なお本資料は作業手順を確認するものであり、実施に当たっては工程の見直しが発生する場合があります。</w:t>
            </w:r>
          </w:p>
          <w:p w:rsidR="00E63AF7" w:rsidRPr="004758B3" w:rsidRDefault="00E63AF7" w:rsidP="00E63AF7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本施工計画書は、説明図を含みＡ４版（横書きで</w:t>
            </w:r>
            <w:bookmarkStart w:id="0" w:name="_GoBack"/>
            <w:bookmarkEnd w:id="0"/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も可）２枚までにまとめること。</w:t>
            </w:r>
          </w:p>
          <w:p w:rsidR="0042075A" w:rsidRPr="004758B3" w:rsidRDefault="00D0548B" w:rsidP="004546D1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（※契約日は令和</w:t>
            </w:r>
            <w:r w:rsidR="0040106F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 w:rsidR="00D05B13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4758B3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６</w:t>
            </w:r>
            <w:r w:rsidR="007D70C4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4758B3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２２</w:t>
            </w:r>
            <w:r w:rsidR="00D05B13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日と仮定すること。）</w:t>
            </w:r>
          </w:p>
          <w:p w:rsidR="00D05B13" w:rsidRPr="004758B3" w:rsidRDefault="00D05B13" w:rsidP="0078657D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C23309" w:rsidRPr="004758B3" w:rsidRDefault="006F48B5" w:rsidP="00C23309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　</w:t>
            </w:r>
            <w:r w:rsidR="00C23309" w:rsidRPr="004758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〔工事項目〕</w:t>
            </w:r>
          </w:p>
          <w:p w:rsidR="00C23309" w:rsidRPr="004758B3" w:rsidRDefault="00C23309" w:rsidP="00C23309">
            <w:pPr>
              <w:pStyle w:val="ae"/>
              <w:numPr>
                <w:ilvl w:val="0"/>
                <w:numId w:val="7"/>
              </w:numPr>
              <w:ind w:leftChars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 </w:t>
            </w:r>
            <w:r w:rsidR="00D66091" w:rsidRPr="004758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花巻空港対空通信設備設置その他</w:t>
            </w:r>
            <w:r w:rsidRPr="004758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工事</w:t>
            </w:r>
          </w:p>
          <w:p w:rsidR="00C23309" w:rsidRPr="004758B3" w:rsidRDefault="00C23309" w:rsidP="00C23309">
            <w:pPr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</w:p>
          <w:p w:rsidR="00C23309" w:rsidRPr="004758B3" w:rsidRDefault="00C23309" w:rsidP="00C23309">
            <w:pPr>
              <w:widowControl/>
              <w:ind w:firstLineChars="500" w:firstLine="120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C23309" w:rsidRPr="004758B3" w:rsidRDefault="00C23309" w:rsidP="00C23309">
            <w:pPr>
              <w:widowControl/>
              <w:ind w:firstLineChars="100" w:firstLine="2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〔整備工程案〕</w:t>
            </w:r>
          </w:p>
          <w:p w:rsidR="00C23309" w:rsidRPr="004758B3" w:rsidRDefault="00C23309" w:rsidP="00C23309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（１）機器製造会社による </w:t>
            </w:r>
            <w:r w:rsidR="00D66091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ＲＣＭ</w:t>
            </w: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機器調整作業</w:t>
            </w:r>
          </w:p>
          <w:p w:rsidR="00C23309" w:rsidRPr="004758B3" w:rsidRDefault="00C23309" w:rsidP="00C23309">
            <w:pPr>
              <w:widowControl/>
              <w:ind w:firstLineChars="600" w:firstLine="14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令和</w:t>
            </w:r>
            <w:r w:rsidR="00D66091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５</w:t>
            </w: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年</w:t>
            </w:r>
            <w:r w:rsidR="00D66091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１０</w:t>
            </w: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月</w:t>
            </w:r>
            <w:r w:rsidR="00D66091"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中</w:t>
            </w: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旬～</w:t>
            </w:r>
          </w:p>
          <w:p w:rsidR="00D66091" w:rsidRPr="004758B3" w:rsidRDefault="00D66091" w:rsidP="00C23309">
            <w:pPr>
              <w:widowControl/>
              <w:ind w:firstLineChars="600" w:firstLine="14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D66091" w:rsidRPr="004758B3" w:rsidRDefault="00D66091" w:rsidP="00D66091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（１）RAG　総通検査/飛行検査</w:t>
            </w:r>
          </w:p>
          <w:p w:rsidR="00D66091" w:rsidRPr="004758B3" w:rsidRDefault="00D66091" w:rsidP="00D66091">
            <w:pPr>
              <w:widowControl/>
              <w:ind w:firstLineChars="300" w:firstLine="72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　　　令和５年１１月下旬～</w:t>
            </w:r>
          </w:p>
          <w:p w:rsidR="00D66091" w:rsidRPr="004758B3" w:rsidRDefault="00D66091" w:rsidP="00D66091">
            <w:pPr>
              <w:widowControl/>
              <w:ind w:firstLineChars="600" w:firstLine="1440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F77B59" w:rsidRPr="004758B3" w:rsidRDefault="00F77B59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4758B3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※本項目については、競争参加資格でいう「施工計画が適正であること」の判断資料としますので、必ず提出すること。</w:t>
            </w:r>
          </w:p>
          <w:p w:rsidR="0042075A" w:rsidRPr="004758B3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※記載無き場合又は不適切な場合は、参加資格の欠格となります。</w:t>
            </w:r>
          </w:p>
          <w:p w:rsidR="00D05B13" w:rsidRPr="004758B3" w:rsidRDefault="00D05B13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42075A" w:rsidRPr="004758B3" w:rsidRDefault="0042075A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B45B6E" w:rsidRPr="004758B3" w:rsidRDefault="00B45B6E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275CC0" w:rsidRPr="004758B3" w:rsidRDefault="00275CC0" w:rsidP="0042075A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:rsidR="00BD3FA1" w:rsidRPr="004758B3" w:rsidRDefault="0042075A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758B3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p w:rsidR="000E0944" w:rsidRPr="004758B3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p w:rsidR="000E0944" w:rsidRPr="004758B3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</w:p>
    <w:p w:rsidR="000E0944" w:rsidRPr="004758B3" w:rsidRDefault="000E0944" w:rsidP="000E0944">
      <w:pPr>
        <w:widowControl/>
        <w:spacing w:line="240" w:lineRule="exact"/>
        <w:jc w:val="left"/>
        <w:rPr>
          <w:rFonts w:ascii="HG丸ｺﾞｼｯｸM-PRO" w:eastAsia="HG丸ｺﾞｼｯｸM-PRO" w:hAnsi="HG丸ｺﾞｼｯｸM-PRO"/>
          <w:sz w:val="16"/>
          <w:szCs w:val="16"/>
        </w:rPr>
      </w:pPr>
    </w:p>
    <w:p w:rsidR="000E0944" w:rsidRPr="004758B3" w:rsidRDefault="000E0944" w:rsidP="000E0944">
      <w:pPr>
        <w:overflowPunct w:val="0"/>
        <w:spacing w:line="280" w:lineRule="exact"/>
        <w:textAlignment w:val="baseline"/>
        <w:rPr>
          <w:rFonts w:ascii="HGｺﾞｼｯｸM" w:eastAsia="HGｺﾞｼｯｸM" w:hAnsi="ＭＳ ゴシック" w:cs="ＭＳ 明朝"/>
          <w:kern w:val="0"/>
          <w:sz w:val="24"/>
          <w:szCs w:val="24"/>
        </w:rPr>
      </w:pPr>
    </w:p>
    <w:p w:rsidR="000E0944" w:rsidRPr="004758B3" w:rsidRDefault="000E0944" w:rsidP="000E0944">
      <w:pPr>
        <w:overflowPunct w:val="0"/>
        <w:spacing w:line="280" w:lineRule="exact"/>
        <w:jc w:val="lef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lastRenderedPageBreak/>
        <w:t>（様式４）　　　　　　　　　　　　　　　　　　　　　　　　　　　　　　　（用紙Ａ４）</w:t>
      </w:r>
    </w:p>
    <w:p w:rsidR="000E0944" w:rsidRPr="004758B3" w:rsidRDefault="000E0944" w:rsidP="000E0944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4758B3">
        <w:rPr>
          <w:rFonts w:ascii="HG丸ｺﾞｼｯｸM-PRO" w:eastAsia="HG丸ｺﾞｼｯｸM-PRO" w:hAnsi="HG丸ｺﾞｼｯｸM-PRO" w:hint="eastAsia"/>
          <w:sz w:val="24"/>
          <w:szCs w:val="24"/>
        </w:rPr>
        <w:t>施　工　計　画　書</w:t>
      </w:r>
    </w:p>
    <w:p w:rsidR="000E0944" w:rsidRPr="004758B3" w:rsidRDefault="000E0944" w:rsidP="000E0944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4758B3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　　　　</w:t>
      </w:r>
    </w:p>
    <w:p w:rsidR="000E0944" w:rsidRPr="004758B3" w:rsidRDefault="000E0944" w:rsidP="000E0944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工事件名：</w:t>
      </w:r>
      <w:r w:rsidR="001736E2"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花巻空港対空通信設備設置その他</w:t>
      </w:r>
      <w:r w:rsidRPr="004758B3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工事</w:t>
      </w:r>
    </w:p>
    <w:tbl>
      <w:tblPr>
        <w:tblW w:w="4900" w:type="pct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80"/>
      </w:tblGrid>
      <w:tr w:rsidR="004758B3" w:rsidRPr="004758B3" w:rsidTr="00B27CDE">
        <w:trPr>
          <w:trHeight w:val="499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0944" w:rsidRPr="004758B3" w:rsidRDefault="000E0944" w:rsidP="00B27CDE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4758B3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 xml:space="preserve">施　工　計　画　</w:t>
            </w:r>
          </w:p>
        </w:tc>
      </w:tr>
      <w:tr w:rsidR="004758B3" w:rsidRPr="004758B3" w:rsidTr="00B27CDE">
        <w:trPr>
          <w:trHeight w:val="1474"/>
        </w:trPr>
        <w:tc>
          <w:tcPr>
            <w:tcW w:w="500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hideMark/>
          </w:tcPr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  <w:p w:rsidR="000E0944" w:rsidRPr="004758B3" w:rsidRDefault="000E0944" w:rsidP="00B27CDE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</w:p>
        </w:tc>
      </w:tr>
    </w:tbl>
    <w:p w:rsidR="000E0944" w:rsidRPr="004758B3" w:rsidRDefault="000E0944" w:rsidP="00367584">
      <w:pPr>
        <w:spacing w:line="240" w:lineRule="exact"/>
        <w:rPr>
          <w:rFonts w:ascii="HG丸ｺﾞｼｯｸM-PRO" w:eastAsia="HG丸ｺﾞｼｯｸM-PRO" w:hAnsi="HG丸ｺﾞｼｯｸM-PRO"/>
          <w:szCs w:val="21"/>
        </w:rPr>
      </w:pPr>
      <w:r w:rsidRPr="004758B3">
        <w:rPr>
          <w:rFonts w:ascii="HG丸ｺﾞｼｯｸM-PRO" w:eastAsia="HG丸ｺﾞｼｯｸM-PRO" w:hAnsi="HG丸ｺﾞｼｯｸM-PRO" w:hint="eastAsia"/>
          <w:szCs w:val="21"/>
        </w:rPr>
        <w:t>注）文字サイズ10.5P以上とすること。</w:t>
      </w:r>
    </w:p>
    <w:sectPr w:rsidR="000E0944" w:rsidRPr="004758B3" w:rsidSect="009B038D">
      <w:pgSz w:w="11906" w:h="16838"/>
      <w:pgMar w:top="567" w:right="851" w:bottom="567" w:left="851" w:header="851" w:footer="992" w:gutter="0"/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CA0" w:rsidRDefault="00697CA0" w:rsidP="001E31E9">
      <w:r>
        <w:separator/>
      </w:r>
    </w:p>
  </w:endnote>
  <w:endnote w:type="continuationSeparator" w:id="0">
    <w:p w:rsidR="00697CA0" w:rsidRDefault="00697CA0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CA0" w:rsidRDefault="00697CA0" w:rsidP="001E31E9">
      <w:r>
        <w:separator/>
      </w:r>
    </w:p>
  </w:footnote>
  <w:footnote w:type="continuationSeparator" w:id="0">
    <w:p w:rsidR="00697CA0" w:rsidRDefault="00697CA0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0D1"/>
    <w:multiLevelType w:val="hybridMultilevel"/>
    <w:tmpl w:val="4530C00C"/>
    <w:lvl w:ilvl="0" w:tplc="0C0EBF8E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2" w15:restartNumberingAfterBreak="0">
    <w:nsid w:val="22606B5E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" w15:restartNumberingAfterBreak="0">
    <w:nsid w:val="2D763155"/>
    <w:multiLevelType w:val="hybridMultilevel"/>
    <w:tmpl w:val="8EB2DB80"/>
    <w:lvl w:ilvl="0" w:tplc="F13A0106">
      <w:start w:val="3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5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6" w15:restartNumberingAfterBreak="0">
    <w:nsid w:val="75DB1857"/>
    <w:multiLevelType w:val="hybridMultilevel"/>
    <w:tmpl w:val="9AB0DE90"/>
    <w:lvl w:ilvl="0" w:tplc="F3C0D832">
      <w:start w:val="5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7CCB5C71"/>
    <w:multiLevelType w:val="hybridMultilevel"/>
    <w:tmpl w:val="B79C8B68"/>
    <w:lvl w:ilvl="0" w:tplc="D9202C1C">
      <w:start w:val="1"/>
      <w:numFmt w:val="decimalEnclosedCircle"/>
      <w:lvlText w:val="%1"/>
      <w:lvlJc w:val="left"/>
      <w:pPr>
        <w:ind w:left="1320" w:hanging="360"/>
      </w:pPr>
    </w:lvl>
    <w:lvl w:ilvl="1" w:tplc="04090017">
      <w:start w:val="1"/>
      <w:numFmt w:val="aiueoFullWidth"/>
      <w:lvlText w:val="(%2)"/>
      <w:lvlJc w:val="left"/>
      <w:pPr>
        <w:ind w:left="1800" w:hanging="420"/>
      </w:pPr>
    </w:lvl>
    <w:lvl w:ilvl="2" w:tplc="04090011">
      <w:start w:val="1"/>
      <w:numFmt w:val="decimalEnclosedCircle"/>
      <w:lvlText w:val="%3"/>
      <w:lvlJc w:val="left"/>
      <w:pPr>
        <w:ind w:left="2220" w:hanging="420"/>
      </w:pPr>
    </w:lvl>
    <w:lvl w:ilvl="3" w:tplc="0409000F">
      <w:start w:val="1"/>
      <w:numFmt w:val="decimal"/>
      <w:lvlText w:val="%4."/>
      <w:lvlJc w:val="left"/>
      <w:pPr>
        <w:ind w:left="2640" w:hanging="420"/>
      </w:pPr>
    </w:lvl>
    <w:lvl w:ilvl="4" w:tplc="04090017">
      <w:start w:val="1"/>
      <w:numFmt w:val="aiueoFullWidth"/>
      <w:lvlText w:val="(%5)"/>
      <w:lvlJc w:val="left"/>
      <w:pPr>
        <w:ind w:left="3060" w:hanging="420"/>
      </w:pPr>
    </w:lvl>
    <w:lvl w:ilvl="5" w:tplc="04090011">
      <w:start w:val="1"/>
      <w:numFmt w:val="decimalEnclosedCircle"/>
      <w:lvlText w:val="%6"/>
      <w:lvlJc w:val="left"/>
      <w:pPr>
        <w:ind w:left="3480" w:hanging="420"/>
      </w:pPr>
    </w:lvl>
    <w:lvl w:ilvl="6" w:tplc="0409000F">
      <w:start w:val="1"/>
      <w:numFmt w:val="decimal"/>
      <w:lvlText w:val="%7."/>
      <w:lvlJc w:val="left"/>
      <w:pPr>
        <w:ind w:left="3900" w:hanging="420"/>
      </w:pPr>
    </w:lvl>
    <w:lvl w:ilvl="7" w:tplc="04090017">
      <w:start w:val="1"/>
      <w:numFmt w:val="aiueoFullWidth"/>
      <w:lvlText w:val="(%8)"/>
      <w:lvlJc w:val="left"/>
      <w:pPr>
        <w:ind w:left="4320" w:hanging="420"/>
      </w:pPr>
    </w:lvl>
    <w:lvl w:ilvl="8" w:tplc="04090011">
      <w:start w:val="1"/>
      <w:numFmt w:val="decimalEnclosedCircle"/>
      <w:lvlText w:val="%9"/>
      <w:lvlJc w:val="left"/>
      <w:pPr>
        <w:ind w:left="474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449F4"/>
    <w:rsid w:val="00047825"/>
    <w:rsid w:val="000703BA"/>
    <w:rsid w:val="00090C90"/>
    <w:rsid w:val="00093C0D"/>
    <w:rsid w:val="00096D5D"/>
    <w:rsid w:val="000D156A"/>
    <w:rsid w:val="000E0944"/>
    <w:rsid w:val="000E0A67"/>
    <w:rsid w:val="00115AF6"/>
    <w:rsid w:val="00115B3F"/>
    <w:rsid w:val="00133877"/>
    <w:rsid w:val="00150373"/>
    <w:rsid w:val="0017114B"/>
    <w:rsid w:val="001736E2"/>
    <w:rsid w:val="001906D5"/>
    <w:rsid w:val="00192A2D"/>
    <w:rsid w:val="001A3B36"/>
    <w:rsid w:val="001A7FE3"/>
    <w:rsid w:val="001B565D"/>
    <w:rsid w:val="001E31E9"/>
    <w:rsid w:val="001E747B"/>
    <w:rsid w:val="001F30E5"/>
    <w:rsid w:val="00210F5B"/>
    <w:rsid w:val="00230DCD"/>
    <w:rsid w:val="00275CC0"/>
    <w:rsid w:val="00280BD8"/>
    <w:rsid w:val="002874FD"/>
    <w:rsid w:val="00294FB0"/>
    <w:rsid w:val="002B45F2"/>
    <w:rsid w:val="002E21BA"/>
    <w:rsid w:val="002E4F05"/>
    <w:rsid w:val="002E69DE"/>
    <w:rsid w:val="002F4DB7"/>
    <w:rsid w:val="00306887"/>
    <w:rsid w:val="0031540C"/>
    <w:rsid w:val="00326C8C"/>
    <w:rsid w:val="003365EA"/>
    <w:rsid w:val="00367584"/>
    <w:rsid w:val="00374393"/>
    <w:rsid w:val="00377583"/>
    <w:rsid w:val="00383861"/>
    <w:rsid w:val="00387BC4"/>
    <w:rsid w:val="003938B5"/>
    <w:rsid w:val="003A67E5"/>
    <w:rsid w:val="003B1CD9"/>
    <w:rsid w:val="003D146A"/>
    <w:rsid w:val="003F7F26"/>
    <w:rsid w:val="0040106F"/>
    <w:rsid w:val="00401C73"/>
    <w:rsid w:val="00411804"/>
    <w:rsid w:val="0042075A"/>
    <w:rsid w:val="00426DEE"/>
    <w:rsid w:val="00433F05"/>
    <w:rsid w:val="004546D1"/>
    <w:rsid w:val="00465039"/>
    <w:rsid w:val="004758B3"/>
    <w:rsid w:val="004810DB"/>
    <w:rsid w:val="004A5927"/>
    <w:rsid w:val="004A6EA5"/>
    <w:rsid w:val="004B10E8"/>
    <w:rsid w:val="004C3F84"/>
    <w:rsid w:val="004C5BDB"/>
    <w:rsid w:val="00521891"/>
    <w:rsid w:val="00525EA1"/>
    <w:rsid w:val="00527CD0"/>
    <w:rsid w:val="00531F9B"/>
    <w:rsid w:val="005352DD"/>
    <w:rsid w:val="005426AB"/>
    <w:rsid w:val="00555D9B"/>
    <w:rsid w:val="00590069"/>
    <w:rsid w:val="005926C5"/>
    <w:rsid w:val="005A36D7"/>
    <w:rsid w:val="005A5370"/>
    <w:rsid w:val="005A7DA1"/>
    <w:rsid w:val="005D1720"/>
    <w:rsid w:val="005D5AAB"/>
    <w:rsid w:val="005E26F8"/>
    <w:rsid w:val="005E39AB"/>
    <w:rsid w:val="00616252"/>
    <w:rsid w:val="00633ADB"/>
    <w:rsid w:val="00633B0B"/>
    <w:rsid w:val="00644FFD"/>
    <w:rsid w:val="00647F86"/>
    <w:rsid w:val="00651985"/>
    <w:rsid w:val="0065478F"/>
    <w:rsid w:val="00664B2F"/>
    <w:rsid w:val="006669B2"/>
    <w:rsid w:val="00677245"/>
    <w:rsid w:val="00697CA0"/>
    <w:rsid w:val="006A4F17"/>
    <w:rsid w:val="006B14E9"/>
    <w:rsid w:val="006B40F0"/>
    <w:rsid w:val="006D6507"/>
    <w:rsid w:val="006F0888"/>
    <w:rsid w:val="006F31AE"/>
    <w:rsid w:val="006F48B5"/>
    <w:rsid w:val="007015A4"/>
    <w:rsid w:val="00705F5B"/>
    <w:rsid w:val="007358B8"/>
    <w:rsid w:val="0074015E"/>
    <w:rsid w:val="00740CD0"/>
    <w:rsid w:val="00741583"/>
    <w:rsid w:val="00774629"/>
    <w:rsid w:val="0078657D"/>
    <w:rsid w:val="007941AA"/>
    <w:rsid w:val="00794C91"/>
    <w:rsid w:val="007B11B3"/>
    <w:rsid w:val="007C5455"/>
    <w:rsid w:val="007D5BEF"/>
    <w:rsid w:val="007D65C4"/>
    <w:rsid w:val="007D70C4"/>
    <w:rsid w:val="007E201C"/>
    <w:rsid w:val="007F2C67"/>
    <w:rsid w:val="0080456C"/>
    <w:rsid w:val="0081088C"/>
    <w:rsid w:val="0081155A"/>
    <w:rsid w:val="00837BF9"/>
    <w:rsid w:val="00850F2D"/>
    <w:rsid w:val="00863FF4"/>
    <w:rsid w:val="008662A8"/>
    <w:rsid w:val="00874576"/>
    <w:rsid w:val="008916B7"/>
    <w:rsid w:val="008A27B8"/>
    <w:rsid w:val="008D473D"/>
    <w:rsid w:val="008D6187"/>
    <w:rsid w:val="008E4229"/>
    <w:rsid w:val="008F5D77"/>
    <w:rsid w:val="00905BF1"/>
    <w:rsid w:val="00910644"/>
    <w:rsid w:val="0091150D"/>
    <w:rsid w:val="00911A34"/>
    <w:rsid w:val="009237BE"/>
    <w:rsid w:val="00930D53"/>
    <w:rsid w:val="00932C7C"/>
    <w:rsid w:val="00934C1B"/>
    <w:rsid w:val="00946A96"/>
    <w:rsid w:val="009474A2"/>
    <w:rsid w:val="00965976"/>
    <w:rsid w:val="00976D3E"/>
    <w:rsid w:val="00977A91"/>
    <w:rsid w:val="00982E64"/>
    <w:rsid w:val="009968AC"/>
    <w:rsid w:val="009B038D"/>
    <w:rsid w:val="009C6074"/>
    <w:rsid w:val="009D33EC"/>
    <w:rsid w:val="009D74E3"/>
    <w:rsid w:val="00A044B8"/>
    <w:rsid w:val="00A07EC6"/>
    <w:rsid w:val="00A161A3"/>
    <w:rsid w:val="00A20330"/>
    <w:rsid w:val="00A2250B"/>
    <w:rsid w:val="00A22B17"/>
    <w:rsid w:val="00A23196"/>
    <w:rsid w:val="00A55AC2"/>
    <w:rsid w:val="00A97D1D"/>
    <w:rsid w:val="00AA0B39"/>
    <w:rsid w:val="00AB14C8"/>
    <w:rsid w:val="00AB1D6C"/>
    <w:rsid w:val="00AB3F99"/>
    <w:rsid w:val="00AC4719"/>
    <w:rsid w:val="00AD3C8A"/>
    <w:rsid w:val="00AF2AD5"/>
    <w:rsid w:val="00B13CBC"/>
    <w:rsid w:val="00B35BFD"/>
    <w:rsid w:val="00B361F2"/>
    <w:rsid w:val="00B45B6E"/>
    <w:rsid w:val="00B51981"/>
    <w:rsid w:val="00B7428E"/>
    <w:rsid w:val="00B909C3"/>
    <w:rsid w:val="00BC6708"/>
    <w:rsid w:val="00BD3FA1"/>
    <w:rsid w:val="00BE2A66"/>
    <w:rsid w:val="00BF231C"/>
    <w:rsid w:val="00C2261B"/>
    <w:rsid w:val="00C23309"/>
    <w:rsid w:val="00C26CA7"/>
    <w:rsid w:val="00C346AF"/>
    <w:rsid w:val="00C355B8"/>
    <w:rsid w:val="00C60D04"/>
    <w:rsid w:val="00C6343F"/>
    <w:rsid w:val="00C650FA"/>
    <w:rsid w:val="00C80639"/>
    <w:rsid w:val="00C83A8C"/>
    <w:rsid w:val="00CA723F"/>
    <w:rsid w:val="00CB09AC"/>
    <w:rsid w:val="00CC065D"/>
    <w:rsid w:val="00CC1FF1"/>
    <w:rsid w:val="00CC548D"/>
    <w:rsid w:val="00D0548B"/>
    <w:rsid w:val="00D05B13"/>
    <w:rsid w:val="00D33FC9"/>
    <w:rsid w:val="00D65DF0"/>
    <w:rsid w:val="00D66091"/>
    <w:rsid w:val="00D742FC"/>
    <w:rsid w:val="00D831C4"/>
    <w:rsid w:val="00DB047A"/>
    <w:rsid w:val="00DB79A5"/>
    <w:rsid w:val="00DD13EF"/>
    <w:rsid w:val="00DD289F"/>
    <w:rsid w:val="00DD293F"/>
    <w:rsid w:val="00DF43B6"/>
    <w:rsid w:val="00E63AF7"/>
    <w:rsid w:val="00EA0D30"/>
    <w:rsid w:val="00F43350"/>
    <w:rsid w:val="00F55171"/>
    <w:rsid w:val="00F5546C"/>
    <w:rsid w:val="00F6571A"/>
    <w:rsid w:val="00F65F2B"/>
    <w:rsid w:val="00F66F5C"/>
    <w:rsid w:val="00F77B59"/>
    <w:rsid w:val="00F954C1"/>
    <w:rsid w:val="00FA0F0A"/>
    <w:rsid w:val="00FA324F"/>
    <w:rsid w:val="00FB461E"/>
    <w:rsid w:val="00FB4BC8"/>
    <w:rsid w:val="00FC2892"/>
    <w:rsid w:val="00FD0385"/>
    <w:rsid w:val="00FE3A3C"/>
    <w:rsid w:val="00FE6B8D"/>
    <w:rsid w:val="00FF3B53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CFB9F9"/>
  <w15:docId w15:val="{438F3923-1020-43CC-8DA9-C797AF9F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F48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FCAF4-E203-4923-8D71-71310593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335</Words>
  <Characters>343</Characters>
  <Application>Microsoft Office Word</Application>
  <DocSecurity>0</DocSecurity>
  <Lines>42</Lines>
  <Paragraphs>48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工事における総合評価落札方式の資料集</vt:lpstr>
    </vt:vector>
  </TitlesOfParts>
  <Company>Toshiba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工事における総合評価落札方式の資料集</dc:title>
  <dc:subject>平成２７年度版</dc:subject>
  <dc:creator>I3</dc:creator>
  <cp:lastModifiedBy>樋口　怜</cp:lastModifiedBy>
  <cp:revision>7</cp:revision>
  <cp:lastPrinted>2021-06-01T12:29:00Z</cp:lastPrinted>
  <dcterms:created xsi:type="dcterms:W3CDTF">2022-12-21T00:38:00Z</dcterms:created>
  <dcterms:modified xsi:type="dcterms:W3CDTF">2023-05-25T09:22:00Z</dcterms:modified>
</cp:coreProperties>
</file>