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FA1" w:rsidRPr="00EA67EB" w:rsidRDefault="00BD3FA1" w:rsidP="00BD3FA1">
      <w:pPr>
        <w:widowControl/>
        <w:spacing w:line="240" w:lineRule="exact"/>
        <w:jc w:val="left"/>
        <w:rPr>
          <w:rFonts w:ascii="HG丸ｺﾞｼｯｸM-PRO" w:eastAsia="HG丸ｺﾞｼｯｸM-PRO" w:hAnsi="HG丸ｺﾞｼｯｸM-PRO"/>
          <w:sz w:val="16"/>
          <w:szCs w:val="16"/>
        </w:rPr>
      </w:pPr>
    </w:p>
    <w:p w:rsidR="00BD3FA1" w:rsidRPr="00EA67EB" w:rsidRDefault="00BD3FA1" w:rsidP="00BD3FA1">
      <w:pPr>
        <w:overflowPunct w:val="0"/>
        <w:spacing w:line="280" w:lineRule="exact"/>
        <w:textAlignment w:val="baseline"/>
        <w:rPr>
          <w:rFonts w:ascii="HGｺﾞｼｯｸM" w:eastAsia="HGｺﾞｼｯｸM" w:hAnsi="ＭＳ ゴシック" w:cs="ＭＳ 明朝"/>
          <w:kern w:val="0"/>
          <w:sz w:val="24"/>
          <w:szCs w:val="24"/>
        </w:rPr>
      </w:pPr>
    </w:p>
    <w:p w:rsidR="0042075A" w:rsidRPr="00EA67EB" w:rsidRDefault="0042075A" w:rsidP="0042075A">
      <w:pPr>
        <w:overflowPunct w:val="0"/>
        <w:spacing w:line="280" w:lineRule="exact"/>
        <w:jc w:val="lef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EA67EB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（様式４）</w:t>
      </w:r>
      <w:r w:rsidR="00D05B13" w:rsidRPr="00EA67EB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 xml:space="preserve">　　　　　　　　</w:t>
      </w:r>
      <w:r w:rsidRPr="00EA67EB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 xml:space="preserve">　　　　　　　　　　　　　　　　　　　　　　　（用紙Ａ４）</w:t>
      </w:r>
    </w:p>
    <w:p w:rsidR="0042075A" w:rsidRPr="00EA67EB" w:rsidRDefault="0042075A" w:rsidP="0042075A">
      <w:pPr>
        <w:spacing w:line="28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EA67EB">
        <w:rPr>
          <w:rFonts w:ascii="HG丸ｺﾞｼｯｸM-PRO" w:eastAsia="HG丸ｺﾞｼｯｸM-PRO" w:hAnsi="HG丸ｺﾞｼｯｸM-PRO" w:hint="eastAsia"/>
          <w:sz w:val="24"/>
          <w:szCs w:val="24"/>
        </w:rPr>
        <w:t>施　工　計　画　書</w:t>
      </w:r>
    </w:p>
    <w:p w:rsidR="0042075A" w:rsidRPr="00EA67EB" w:rsidRDefault="0042075A" w:rsidP="0042075A">
      <w:pPr>
        <w:spacing w:line="280" w:lineRule="exact"/>
        <w:ind w:firstLineChars="2900" w:firstLine="696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EA67EB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会社名：○○○○○○○</w:t>
      </w:r>
    </w:p>
    <w:p w:rsidR="0042075A" w:rsidRPr="00EA67EB" w:rsidRDefault="0042075A" w:rsidP="0042075A">
      <w:pPr>
        <w:overflowPunct w:val="0"/>
        <w:spacing w:line="280" w:lineRule="exac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EA67EB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工事件名：</w:t>
      </w:r>
      <w:r w:rsidR="00D62A6F" w:rsidRPr="00EA67EB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釧路空港ILS撤去その他工事</w:t>
      </w:r>
    </w:p>
    <w:tbl>
      <w:tblPr>
        <w:tblW w:w="4900" w:type="pct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80"/>
      </w:tblGrid>
      <w:tr w:rsidR="00EA67EB" w:rsidRPr="00EA67EB" w:rsidTr="0042075A">
        <w:trPr>
          <w:trHeight w:val="499"/>
        </w:trPr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5A" w:rsidRPr="00EA67EB" w:rsidRDefault="0042075A" w:rsidP="0042075A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EA67EB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施　工　計　画　</w:t>
            </w:r>
          </w:p>
        </w:tc>
      </w:tr>
      <w:tr w:rsidR="00EA67EB" w:rsidRPr="00EA67EB" w:rsidTr="00275CC0">
        <w:trPr>
          <w:trHeight w:val="1474"/>
        </w:trPr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hideMark/>
          </w:tcPr>
          <w:p w:rsidR="0042075A" w:rsidRPr="00EA67EB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42075A" w:rsidRPr="00EA67EB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EA67EB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○作成における注意事項</w:t>
            </w:r>
          </w:p>
          <w:p w:rsidR="00D05B13" w:rsidRPr="00EA67EB" w:rsidRDefault="00D05B13" w:rsidP="00D05B13">
            <w:pPr>
              <w:widowControl/>
              <w:ind w:firstLineChars="100" w:firstLine="24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EA67EB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本工事に関する下記工事項目を踏まえ、バーチャートにて、工事着手から完了までの概略工程表を提出すること。なお本資料は作業手順を確認するものであり、実施に当たっては工程の見直しが発生する場合があります。</w:t>
            </w:r>
          </w:p>
          <w:p w:rsidR="00E63AF7" w:rsidRPr="00EA67EB" w:rsidRDefault="00E63AF7" w:rsidP="00E63AF7">
            <w:pPr>
              <w:widowControl/>
              <w:ind w:firstLineChars="100" w:firstLine="24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EA67EB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本施工計画書は、説明図を含みＡ４版（横書きでも可）２枚までにまとめること。</w:t>
            </w:r>
          </w:p>
          <w:p w:rsidR="0042075A" w:rsidRPr="00EA67EB" w:rsidRDefault="00D0548B" w:rsidP="004546D1">
            <w:pPr>
              <w:widowControl/>
              <w:ind w:firstLineChars="100" w:firstLine="24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EA67EB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（※契約日は令和</w:t>
            </w:r>
            <w:r w:rsidR="0040106F" w:rsidRPr="00EA67EB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５</w:t>
            </w:r>
            <w:r w:rsidR="00D05B13" w:rsidRPr="00EA67EB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年</w:t>
            </w:r>
            <w:r w:rsidR="00EA67EB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７</w:t>
            </w:r>
            <w:r w:rsidR="007D70C4" w:rsidRPr="00EA67EB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月</w:t>
            </w:r>
            <w:r w:rsidR="00EA67EB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６</w:t>
            </w:r>
            <w:bookmarkStart w:id="0" w:name="_GoBack"/>
            <w:bookmarkEnd w:id="0"/>
            <w:r w:rsidR="00D05B13" w:rsidRPr="00EA67EB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日と仮定すること。）</w:t>
            </w:r>
          </w:p>
          <w:p w:rsidR="00D05B13" w:rsidRPr="00EA67EB" w:rsidRDefault="00D05B13" w:rsidP="0078657D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C23309" w:rsidRPr="00EA67EB" w:rsidRDefault="006F48B5" w:rsidP="00C23309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A67EB">
              <w:rPr>
                <w:rFonts w:ascii="HG丸ｺﾞｼｯｸM-PRO" w:eastAsia="HG丸ｺﾞｼｯｸM-PRO" w:hAnsi="HG丸ｺﾞｼｯｸM-PRO"/>
                <w:sz w:val="24"/>
                <w:szCs w:val="24"/>
              </w:rPr>
              <w:t xml:space="preserve">　</w:t>
            </w:r>
            <w:r w:rsidR="00C23309" w:rsidRPr="00EA67E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〔工事項目〕</w:t>
            </w:r>
          </w:p>
          <w:p w:rsidR="00C23309" w:rsidRPr="00EA67EB" w:rsidRDefault="00C23309" w:rsidP="00C23309">
            <w:pPr>
              <w:pStyle w:val="ae"/>
              <w:numPr>
                <w:ilvl w:val="0"/>
                <w:numId w:val="7"/>
              </w:numPr>
              <w:ind w:leftChars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A67E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 </w:t>
            </w:r>
            <w:r w:rsidR="00D62A6F" w:rsidRPr="00EA67EB">
              <w:rPr>
                <w:rFonts w:ascii="HG丸ｺﾞｼｯｸM-PRO" w:eastAsia="HG丸ｺﾞｼｯｸM-PRO" w:hAnsi="HG丸ｺﾞｼｯｸM-PRO" w:cs="MS-Mincho" w:hint="eastAsia"/>
                <w:kern w:val="0"/>
                <w:sz w:val="24"/>
                <w:szCs w:val="24"/>
              </w:rPr>
              <w:t>撤去工事（ＩＬＳ－９２Ｃ）</w:t>
            </w:r>
          </w:p>
          <w:p w:rsidR="00FB7591" w:rsidRPr="00EA67EB" w:rsidRDefault="00FB7591" w:rsidP="00C23309">
            <w:pPr>
              <w:pStyle w:val="ae"/>
              <w:numPr>
                <w:ilvl w:val="0"/>
                <w:numId w:val="7"/>
              </w:numPr>
              <w:ind w:leftChars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A67E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D62A6F" w:rsidRPr="00EA67EB">
              <w:rPr>
                <w:rFonts w:ascii="HG丸ｺﾞｼｯｸM-PRO" w:eastAsia="HG丸ｺﾞｼｯｸM-PRO" w:hAnsi="HG丸ｺﾞｼｯｸM-PRO" w:cs="MS-Mincho" w:hint="eastAsia"/>
                <w:kern w:val="0"/>
                <w:sz w:val="24"/>
                <w:szCs w:val="24"/>
              </w:rPr>
              <w:t>仮設ＬＯＣ撤去工事（釧路仮設ＬＯＣサイト）</w:t>
            </w:r>
          </w:p>
          <w:p w:rsidR="00D62A6F" w:rsidRPr="00EA67EB" w:rsidRDefault="00D62A6F" w:rsidP="00C23309">
            <w:pPr>
              <w:pStyle w:val="ae"/>
              <w:numPr>
                <w:ilvl w:val="0"/>
                <w:numId w:val="7"/>
              </w:numPr>
              <w:ind w:leftChars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A67EB">
              <w:rPr>
                <w:rFonts w:ascii="HG丸ｺﾞｼｯｸM-PRO" w:eastAsia="HG丸ｺﾞｼｯｸM-PRO" w:hAnsi="HG丸ｺﾞｼｯｸM-PRO" w:cs="MS-Mincho" w:hint="eastAsia"/>
                <w:kern w:val="0"/>
                <w:sz w:val="24"/>
                <w:szCs w:val="24"/>
              </w:rPr>
              <w:t xml:space="preserve">　撤去工事（ＤＲＥＣ－２００４Ａ）</w:t>
            </w:r>
          </w:p>
          <w:p w:rsidR="00C23309" w:rsidRPr="00EA67EB" w:rsidRDefault="00C23309" w:rsidP="00C23309">
            <w:pPr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EA67E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</w:p>
          <w:p w:rsidR="00FB7591" w:rsidRPr="00EA67EB" w:rsidRDefault="00FB7591" w:rsidP="003956A7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42075A" w:rsidRPr="00EA67EB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F77B59" w:rsidRPr="00EA67EB" w:rsidRDefault="00F77B59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42075A" w:rsidRPr="00EA67EB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EA67EB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※本項目については、競争参加資格でいう「施工計画が適正であること」の判断資料としますので、必ず提出すること。</w:t>
            </w:r>
          </w:p>
          <w:p w:rsidR="0042075A" w:rsidRPr="00EA67EB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EA67EB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※記載無き場合又は不適切な場合は、参加資格の欠格となります。</w:t>
            </w:r>
          </w:p>
          <w:p w:rsidR="00D05B13" w:rsidRPr="00EA67EB" w:rsidRDefault="00D05B13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42075A" w:rsidRPr="00EA67EB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275CC0" w:rsidRPr="00EA67EB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275CC0" w:rsidRPr="00EA67EB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275CC0" w:rsidRPr="00EA67EB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275CC0" w:rsidRPr="00EA67EB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275CC0" w:rsidRPr="00EA67EB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3E674C" w:rsidRPr="00EA67EB" w:rsidRDefault="003E674C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275CC0" w:rsidRPr="00EA67EB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166CEA" w:rsidRPr="00EA67EB" w:rsidRDefault="00166CE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3956A7" w:rsidRPr="00EA67EB" w:rsidRDefault="003956A7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D62A6F" w:rsidRPr="00EA67EB" w:rsidRDefault="00D62A6F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D62A6F" w:rsidRPr="00EA67EB" w:rsidRDefault="00D62A6F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D62A6F" w:rsidRPr="00EA67EB" w:rsidRDefault="00D62A6F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3956A7" w:rsidRPr="00EA67EB" w:rsidRDefault="003956A7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FB7591" w:rsidRPr="00EA67EB" w:rsidRDefault="00FB7591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166CEA" w:rsidRPr="00EA67EB" w:rsidRDefault="00166CE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166CEA" w:rsidRPr="00EA67EB" w:rsidRDefault="00166CE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275CC0" w:rsidRPr="00EA67EB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275CC0" w:rsidRPr="00EA67EB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</w:tc>
      </w:tr>
    </w:tbl>
    <w:p w:rsidR="00BD3FA1" w:rsidRPr="00EA67EB" w:rsidRDefault="0042075A" w:rsidP="00367584">
      <w:pPr>
        <w:spacing w:line="240" w:lineRule="exact"/>
        <w:rPr>
          <w:rFonts w:ascii="HG丸ｺﾞｼｯｸM-PRO" w:eastAsia="HG丸ｺﾞｼｯｸM-PRO" w:hAnsi="HG丸ｺﾞｼｯｸM-PRO"/>
          <w:szCs w:val="21"/>
        </w:rPr>
      </w:pPr>
      <w:r w:rsidRPr="00EA67EB">
        <w:rPr>
          <w:rFonts w:ascii="HG丸ｺﾞｼｯｸM-PRO" w:eastAsia="HG丸ｺﾞｼｯｸM-PRO" w:hAnsi="HG丸ｺﾞｼｯｸM-PRO" w:hint="eastAsia"/>
          <w:szCs w:val="21"/>
        </w:rPr>
        <w:t>注）文字サイズ10.5P以上とすること。</w:t>
      </w:r>
    </w:p>
    <w:p w:rsidR="000E0944" w:rsidRPr="00EA67EB" w:rsidRDefault="000E0944" w:rsidP="00367584">
      <w:pPr>
        <w:spacing w:line="240" w:lineRule="exact"/>
        <w:rPr>
          <w:rFonts w:ascii="HG丸ｺﾞｼｯｸM-PRO" w:eastAsia="HG丸ｺﾞｼｯｸM-PRO" w:hAnsi="HG丸ｺﾞｼｯｸM-PRO"/>
          <w:szCs w:val="21"/>
        </w:rPr>
      </w:pPr>
    </w:p>
    <w:p w:rsidR="00166CEA" w:rsidRPr="00EA67EB" w:rsidRDefault="00166CEA" w:rsidP="000E0944">
      <w:pPr>
        <w:overflowPunct w:val="0"/>
        <w:spacing w:line="280" w:lineRule="exact"/>
        <w:textAlignment w:val="baseline"/>
        <w:rPr>
          <w:rFonts w:ascii="HGｺﾞｼｯｸM" w:eastAsia="HGｺﾞｼｯｸM" w:hAnsi="ＭＳ ゴシック" w:cs="ＭＳ 明朝"/>
          <w:kern w:val="0"/>
          <w:sz w:val="24"/>
          <w:szCs w:val="24"/>
        </w:rPr>
      </w:pPr>
    </w:p>
    <w:p w:rsidR="000E0944" w:rsidRPr="00EA67EB" w:rsidRDefault="000E0944" w:rsidP="000E0944">
      <w:pPr>
        <w:overflowPunct w:val="0"/>
        <w:spacing w:line="280" w:lineRule="exact"/>
        <w:jc w:val="lef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EA67EB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（様式４）　　　　　　　　　　　　　　　　　　　　　　　　　　　　　　　（用紙Ａ４）</w:t>
      </w:r>
    </w:p>
    <w:p w:rsidR="000E0944" w:rsidRPr="00EA67EB" w:rsidRDefault="000E0944" w:rsidP="000E0944">
      <w:pPr>
        <w:spacing w:line="28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EA67EB">
        <w:rPr>
          <w:rFonts w:ascii="HG丸ｺﾞｼｯｸM-PRO" w:eastAsia="HG丸ｺﾞｼｯｸM-PRO" w:hAnsi="HG丸ｺﾞｼｯｸM-PRO" w:hint="eastAsia"/>
          <w:sz w:val="24"/>
          <w:szCs w:val="24"/>
        </w:rPr>
        <w:t>施　工　計　画　書</w:t>
      </w:r>
    </w:p>
    <w:p w:rsidR="000E0944" w:rsidRPr="00EA67EB" w:rsidRDefault="000E0944" w:rsidP="000E0944">
      <w:pPr>
        <w:spacing w:line="280" w:lineRule="exact"/>
        <w:ind w:firstLineChars="2900" w:firstLine="696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EA67EB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会社名：　　　　　　　　　</w:t>
      </w:r>
    </w:p>
    <w:p w:rsidR="000E0944" w:rsidRPr="00EA67EB" w:rsidRDefault="000E0944" w:rsidP="000E0944">
      <w:pPr>
        <w:overflowPunct w:val="0"/>
        <w:spacing w:line="280" w:lineRule="exac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EA67EB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工事件名：</w:t>
      </w:r>
      <w:r w:rsidR="00D62A6F" w:rsidRPr="00EA67EB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釧路空港ILS撤去その他工事</w:t>
      </w:r>
    </w:p>
    <w:tbl>
      <w:tblPr>
        <w:tblW w:w="4900" w:type="pct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80"/>
      </w:tblGrid>
      <w:tr w:rsidR="00EA67EB" w:rsidRPr="00EA67EB" w:rsidTr="00B27CDE">
        <w:trPr>
          <w:trHeight w:val="499"/>
        </w:trPr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944" w:rsidRPr="00EA67EB" w:rsidRDefault="000E0944" w:rsidP="00B27CD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EA67EB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施　工　計　画　</w:t>
            </w:r>
          </w:p>
        </w:tc>
      </w:tr>
      <w:tr w:rsidR="00EA67EB" w:rsidRPr="00EA67EB" w:rsidTr="00B27CDE">
        <w:trPr>
          <w:trHeight w:val="1474"/>
        </w:trPr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hideMark/>
          </w:tcPr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166CEA" w:rsidP="00166CEA">
            <w:pPr>
              <w:widowControl/>
              <w:tabs>
                <w:tab w:val="left" w:pos="3505"/>
              </w:tabs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EA67EB"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  <w:tab/>
            </w: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3956A7" w:rsidRPr="00EA67EB" w:rsidRDefault="003956A7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3956A7" w:rsidRPr="00EA67EB" w:rsidRDefault="003956A7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EA67EB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</w:tc>
      </w:tr>
    </w:tbl>
    <w:p w:rsidR="000E0944" w:rsidRPr="00EA67EB" w:rsidRDefault="000E0944" w:rsidP="00367584">
      <w:pPr>
        <w:spacing w:line="240" w:lineRule="exact"/>
        <w:rPr>
          <w:rFonts w:ascii="HG丸ｺﾞｼｯｸM-PRO" w:eastAsia="HG丸ｺﾞｼｯｸM-PRO" w:hAnsi="HG丸ｺﾞｼｯｸM-PRO"/>
          <w:szCs w:val="21"/>
        </w:rPr>
      </w:pPr>
      <w:r w:rsidRPr="00EA67EB">
        <w:rPr>
          <w:rFonts w:ascii="HG丸ｺﾞｼｯｸM-PRO" w:eastAsia="HG丸ｺﾞｼｯｸM-PRO" w:hAnsi="HG丸ｺﾞｼｯｸM-PRO" w:hint="eastAsia"/>
          <w:szCs w:val="21"/>
        </w:rPr>
        <w:t>注）文字サイズ10.5P以上とすること。</w:t>
      </w:r>
    </w:p>
    <w:sectPr w:rsidR="000E0944" w:rsidRPr="00EA67EB" w:rsidSect="009B038D">
      <w:pgSz w:w="11906" w:h="16838"/>
      <w:pgMar w:top="567" w:right="851" w:bottom="567" w:left="851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41AA" w:rsidRDefault="007941AA" w:rsidP="001E31E9">
      <w:r>
        <w:separator/>
      </w:r>
    </w:p>
  </w:endnote>
  <w:endnote w:type="continuationSeparator" w:id="0">
    <w:p w:rsidR="007941AA" w:rsidRDefault="007941AA" w:rsidP="001E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MS-Mincho">
    <w:altName w:val="Microsoft YaHe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41AA" w:rsidRDefault="007941AA" w:rsidP="001E31E9">
      <w:r>
        <w:separator/>
      </w:r>
    </w:p>
  </w:footnote>
  <w:footnote w:type="continuationSeparator" w:id="0">
    <w:p w:rsidR="007941AA" w:rsidRDefault="007941AA" w:rsidP="001E3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E00D1"/>
    <w:multiLevelType w:val="hybridMultilevel"/>
    <w:tmpl w:val="4530C00C"/>
    <w:lvl w:ilvl="0" w:tplc="0C0EBF8E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0BCB1073"/>
    <w:multiLevelType w:val="hybridMultilevel"/>
    <w:tmpl w:val="D302A240"/>
    <w:lvl w:ilvl="0" w:tplc="63FA05B8">
      <w:start w:val="2"/>
      <w:numFmt w:val="decimalEnclosedCircle"/>
      <w:lvlText w:val="%1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2" w15:restartNumberingAfterBreak="0">
    <w:nsid w:val="22606B5E"/>
    <w:multiLevelType w:val="hybridMultilevel"/>
    <w:tmpl w:val="B79C8B68"/>
    <w:lvl w:ilvl="0" w:tplc="D9202C1C">
      <w:start w:val="1"/>
      <w:numFmt w:val="decimalEnclosedCircle"/>
      <w:lvlText w:val="%1"/>
      <w:lvlJc w:val="left"/>
      <w:pPr>
        <w:ind w:left="1320" w:hanging="360"/>
      </w:pPr>
    </w:lvl>
    <w:lvl w:ilvl="1" w:tplc="04090017">
      <w:start w:val="1"/>
      <w:numFmt w:val="aiueoFullWidth"/>
      <w:lvlText w:val="(%2)"/>
      <w:lvlJc w:val="left"/>
      <w:pPr>
        <w:ind w:left="1800" w:hanging="420"/>
      </w:pPr>
    </w:lvl>
    <w:lvl w:ilvl="2" w:tplc="04090011">
      <w:start w:val="1"/>
      <w:numFmt w:val="decimalEnclosedCircle"/>
      <w:lvlText w:val="%3"/>
      <w:lvlJc w:val="left"/>
      <w:pPr>
        <w:ind w:left="2220" w:hanging="420"/>
      </w:pPr>
    </w:lvl>
    <w:lvl w:ilvl="3" w:tplc="0409000F">
      <w:start w:val="1"/>
      <w:numFmt w:val="decimal"/>
      <w:lvlText w:val="%4."/>
      <w:lvlJc w:val="left"/>
      <w:pPr>
        <w:ind w:left="2640" w:hanging="420"/>
      </w:pPr>
    </w:lvl>
    <w:lvl w:ilvl="4" w:tplc="04090017">
      <w:start w:val="1"/>
      <w:numFmt w:val="aiueoFullWidth"/>
      <w:lvlText w:val="(%5)"/>
      <w:lvlJc w:val="left"/>
      <w:pPr>
        <w:ind w:left="3060" w:hanging="420"/>
      </w:pPr>
    </w:lvl>
    <w:lvl w:ilvl="5" w:tplc="04090011">
      <w:start w:val="1"/>
      <w:numFmt w:val="decimalEnclosedCircle"/>
      <w:lvlText w:val="%6"/>
      <w:lvlJc w:val="left"/>
      <w:pPr>
        <w:ind w:left="3480" w:hanging="420"/>
      </w:pPr>
    </w:lvl>
    <w:lvl w:ilvl="6" w:tplc="0409000F">
      <w:start w:val="1"/>
      <w:numFmt w:val="decimal"/>
      <w:lvlText w:val="%7."/>
      <w:lvlJc w:val="left"/>
      <w:pPr>
        <w:ind w:left="3900" w:hanging="420"/>
      </w:pPr>
    </w:lvl>
    <w:lvl w:ilvl="7" w:tplc="04090017">
      <w:start w:val="1"/>
      <w:numFmt w:val="aiueoFullWidth"/>
      <w:lvlText w:val="(%8)"/>
      <w:lvlJc w:val="left"/>
      <w:pPr>
        <w:ind w:left="4320" w:hanging="420"/>
      </w:pPr>
    </w:lvl>
    <w:lvl w:ilvl="8" w:tplc="0409001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3" w15:restartNumberingAfterBreak="0">
    <w:nsid w:val="2D763155"/>
    <w:multiLevelType w:val="hybridMultilevel"/>
    <w:tmpl w:val="8EB2DB80"/>
    <w:lvl w:ilvl="0" w:tplc="F13A0106">
      <w:start w:val="3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31C808D1"/>
    <w:multiLevelType w:val="hybridMultilevel"/>
    <w:tmpl w:val="644AF572"/>
    <w:lvl w:ilvl="0" w:tplc="6040E7C0">
      <w:start w:val="4"/>
      <w:numFmt w:val="decimal"/>
      <w:lvlText w:val="(%1)"/>
      <w:lvlJc w:val="left"/>
      <w:pPr>
        <w:tabs>
          <w:tab w:val="num" w:pos="946"/>
        </w:tabs>
        <w:ind w:left="946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6"/>
        </w:tabs>
        <w:ind w:left="118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6"/>
        </w:tabs>
        <w:ind w:left="160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6"/>
        </w:tabs>
        <w:ind w:left="20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6"/>
        </w:tabs>
        <w:ind w:left="24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6"/>
        </w:tabs>
        <w:ind w:left="28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6"/>
        </w:tabs>
        <w:ind w:left="32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6"/>
        </w:tabs>
        <w:ind w:left="37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6"/>
        </w:tabs>
        <w:ind w:left="4126" w:hanging="420"/>
      </w:pPr>
    </w:lvl>
  </w:abstractNum>
  <w:abstractNum w:abstractNumId="5" w15:restartNumberingAfterBreak="0">
    <w:nsid w:val="72711F15"/>
    <w:multiLevelType w:val="hybridMultilevel"/>
    <w:tmpl w:val="E4901902"/>
    <w:lvl w:ilvl="0" w:tplc="DC6EF614">
      <w:start w:val="1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abstractNum w:abstractNumId="6" w15:restartNumberingAfterBreak="0">
    <w:nsid w:val="75DB1857"/>
    <w:multiLevelType w:val="hybridMultilevel"/>
    <w:tmpl w:val="9AB0DE90"/>
    <w:lvl w:ilvl="0" w:tplc="F3C0D832">
      <w:start w:val="5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7" w15:restartNumberingAfterBreak="0">
    <w:nsid w:val="7CCB5C71"/>
    <w:multiLevelType w:val="hybridMultilevel"/>
    <w:tmpl w:val="B79C8B68"/>
    <w:lvl w:ilvl="0" w:tplc="D9202C1C">
      <w:start w:val="1"/>
      <w:numFmt w:val="decimalEnclosedCircle"/>
      <w:lvlText w:val="%1"/>
      <w:lvlJc w:val="left"/>
      <w:pPr>
        <w:ind w:left="1320" w:hanging="360"/>
      </w:pPr>
    </w:lvl>
    <w:lvl w:ilvl="1" w:tplc="04090017">
      <w:start w:val="1"/>
      <w:numFmt w:val="aiueoFullWidth"/>
      <w:lvlText w:val="(%2)"/>
      <w:lvlJc w:val="left"/>
      <w:pPr>
        <w:ind w:left="1800" w:hanging="420"/>
      </w:pPr>
    </w:lvl>
    <w:lvl w:ilvl="2" w:tplc="04090011">
      <w:start w:val="1"/>
      <w:numFmt w:val="decimalEnclosedCircle"/>
      <w:lvlText w:val="%3"/>
      <w:lvlJc w:val="left"/>
      <w:pPr>
        <w:ind w:left="2220" w:hanging="420"/>
      </w:pPr>
    </w:lvl>
    <w:lvl w:ilvl="3" w:tplc="0409000F">
      <w:start w:val="1"/>
      <w:numFmt w:val="decimal"/>
      <w:lvlText w:val="%4."/>
      <w:lvlJc w:val="left"/>
      <w:pPr>
        <w:ind w:left="2640" w:hanging="420"/>
      </w:pPr>
    </w:lvl>
    <w:lvl w:ilvl="4" w:tplc="04090017">
      <w:start w:val="1"/>
      <w:numFmt w:val="aiueoFullWidth"/>
      <w:lvlText w:val="(%5)"/>
      <w:lvlJc w:val="left"/>
      <w:pPr>
        <w:ind w:left="3060" w:hanging="420"/>
      </w:pPr>
    </w:lvl>
    <w:lvl w:ilvl="5" w:tplc="04090011">
      <w:start w:val="1"/>
      <w:numFmt w:val="decimalEnclosedCircle"/>
      <w:lvlText w:val="%6"/>
      <w:lvlJc w:val="left"/>
      <w:pPr>
        <w:ind w:left="3480" w:hanging="420"/>
      </w:pPr>
    </w:lvl>
    <w:lvl w:ilvl="6" w:tplc="0409000F">
      <w:start w:val="1"/>
      <w:numFmt w:val="decimal"/>
      <w:lvlText w:val="%7."/>
      <w:lvlJc w:val="left"/>
      <w:pPr>
        <w:ind w:left="3900" w:hanging="420"/>
      </w:pPr>
    </w:lvl>
    <w:lvl w:ilvl="7" w:tplc="04090017">
      <w:start w:val="1"/>
      <w:numFmt w:val="aiueoFullWidth"/>
      <w:lvlText w:val="(%8)"/>
      <w:lvlJc w:val="left"/>
      <w:pPr>
        <w:ind w:left="4320" w:hanging="420"/>
      </w:pPr>
    </w:lvl>
    <w:lvl w:ilvl="8" w:tplc="04090011">
      <w:start w:val="1"/>
      <w:numFmt w:val="decimalEnclosedCircle"/>
      <w:lvlText w:val="%9"/>
      <w:lvlJc w:val="left"/>
      <w:pPr>
        <w:ind w:left="4740" w:hanging="42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7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6D5"/>
    <w:rsid w:val="000047E6"/>
    <w:rsid w:val="000449F4"/>
    <w:rsid w:val="00047825"/>
    <w:rsid w:val="000703BA"/>
    <w:rsid w:val="00090C90"/>
    <w:rsid w:val="00093C0D"/>
    <w:rsid w:val="00096D5D"/>
    <w:rsid w:val="000D156A"/>
    <w:rsid w:val="000E0944"/>
    <w:rsid w:val="000E0A67"/>
    <w:rsid w:val="00115AF6"/>
    <w:rsid w:val="00115B3F"/>
    <w:rsid w:val="00133877"/>
    <w:rsid w:val="00144CAE"/>
    <w:rsid w:val="00150373"/>
    <w:rsid w:val="00163CD7"/>
    <w:rsid w:val="00166CEA"/>
    <w:rsid w:val="0017114B"/>
    <w:rsid w:val="001906D5"/>
    <w:rsid w:val="00192A2D"/>
    <w:rsid w:val="001A3B36"/>
    <w:rsid w:val="001A7FE3"/>
    <w:rsid w:val="001B565D"/>
    <w:rsid w:val="001E31E9"/>
    <w:rsid w:val="001E747B"/>
    <w:rsid w:val="001F30E5"/>
    <w:rsid w:val="00210F5B"/>
    <w:rsid w:val="00230DCD"/>
    <w:rsid w:val="00275CC0"/>
    <w:rsid w:val="00280BD8"/>
    <w:rsid w:val="002874FD"/>
    <w:rsid w:val="00294FB0"/>
    <w:rsid w:val="002B45F2"/>
    <w:rsid w:val="002E21BA"/>
    <w:rsid w:val="002E4F05"/>
    <w:rsid w:val="002E69DE"/>
    <w:rsid w:val="002F4DB7"/>
    <w:rsid w:val="00306887"/>
    <w:rsid w:val="0031540C"/>
    <w:rsid w:val="00326C8C"/>
    <w:rsid w:val="003365EA"/>
    <w:rsid w:val="00367584"/>
    <w:rsid w:val="00374393"/>
    <w:rsid w:val="00377583"/>
    <w:rsid w:val="00383861"/>
    <w:rsid w:val="00387BC4"/>
    <w:rsid w:val="003938B5"/>
    <w:rsid w:val="003956A7"/>
    <w:rsid w:val="003A67E5"/>
    <w:rsid w:val="003B1CD9"/>
    <w:rsid w:val="003D146A"/>
    <w:rsid w:val="003E674C"/>
    <w:rsid w:val="003F7F26"/>
    <w:rsid w:val="0040106F"/>
    <w:rsid w:val="00401C73"/>
    <w:rsid w:val="00411804"/>
    <w:rsid w:val="0042075A"/>
    <w:rsid w:val="00426DEE"/>
    <w:rsid w:val="00433F05"/>
    <w:rsid w:val="004546D1"/>
    <w:rsid w:val="00465039"/>
    <w:rsid w:val="004810DB"/>
    <w:rsid w:val="004A5927"/>
    <w:rsid w:val="004A6EA5"/>
    <w:rsid w:val="004B10E8"/>
    <w:rsid w:val="004C3F84"/>
    <w:rsid w:val="004C5BDB"/>
    <w:rsid w:val="00521891"/>
    <w:rsid w:val="00525EA1"/>
    <w:rsid w:val="00527CD0"/>
    <w:rsid w:val="00531F9B"/>
    <w:rsid w:val="005352DD"/>
    <w:rsid w:val="005426AB"/>
    <w:rsid w:val="00555D9B"/>
    <w:rsid w:val="00590069"/>
    <w:rsid w:val="005915F8"/>
    <w:rsid w:val="005926C5"/>
    <w:rsid w:val="005A36D7"/>
    <w:rsid w:val="005A5370"/>
    <w:rsid w:val="005A7DA1"/>
    <w:rsid w:val="005D1720"/>
    <w:rsid w:val="005D5AAB"/>
    <w:rsid w:val="005E26F8"/>
    <w:rsid w:val="005E39AB"/>
    <w:rsid w:val="00616252"/>
    <w:rsid w:val="00633ADB"/>
    <w:rsid w:val="00633B0B"/>
    <w:rsid w:val="00644FFD"/>
    <w:rsid w:val="00647F86"/>
    <w:rsid w:val="00651985"/>
    <w:rsid w:val="0065478F"/>
    <w:rsid w:val="00664B2F"/>
    <w:rsid w:val="006669B2"/>
    <w:rsid w:val="00677245"/>
    <w:rsid w:val="006A4F17"/>
    <w:rsid w:val="006B14E9"/>
    <w:rsid w:val="006B40F0"/>
    <w:rsid w:val="006D6507"/>
    <w:rsid w:val="006F0888"/>
    <w:rsid w:val="006F31AE"/>
    <w:rsid w:val="006F48B5"/>
    <w:rsid w:val="007015A4"/>
    <w:rsid w:val="00705F5B"/>
    <w:rsid w:val="007358B8"/>
    <w:rsid w:val="0074015E"/>
    <w:rsid w:val="00740CD0"/>
    <w:rsid w:val="00741583"/>
    <w:rsid w:val="00774629"/>
    <w:rsid w:val="0078657D"/>
    <w:rsid w:val="007941AA"/>
    <w:rsid w:val="00794C91"/>
    <w:rsid w:val="007B11B3"/>
    <w:rsid w:val="007C5455"/>
    <w:rsid w:val="007D5BEF"/>
    <w:rsid w:val="007D65C4"/>
    <w:rsid w:val="007D70C4"/>
    <w:rsid w:val="007E201C"/>
    <w:rsid w:val="007F2C67"/>
    <w:rsid w:val="0080456C"/>
    <w:rsid w:val="0081088C"/>
    <w:rsid w:val="0081155A"/>
    <w:rsid w:val="00837BF9"/>
    <w:rsid w:val="00850F2D"/>
    <w:rsid w:val="00863FF4"/>
    <w:rsid w:val="008662A8"/>
    <w:rsid w:val="00874576"/>
    <w:rsid w:val="008916B7"/>
    <w:rsid w:val="008A27B8"/>
    <w:rsid w:val="008D473D"/>
    <w:rsid w:val="008D6187"/>
    <w:rsid w:val="008E4229"/>
    <w:rsid w:val="008F5D77"/>
    <w:rsid w:val="00905BF1"/>
    <w:rsid w:val="00910644"/>
    <w:rsid w:val="0091150D"/>
    <w:rsid w:val="00911A34"/>
    <w:rsid w:val="009237BE"/>
    <w:rsid w:val="00930D53"/>
    <w:rsid w:val="00932C7C"/>
    <w:rsid w:val="00934C1B"/>
    <w:rsid w:val="00946A96"/>
    <w:rsid w:val="009474A2"/>
    <w:rsid w:val="00965976"/>
    <w:rsid w:val="00976D3E"/>
    <w:rsid w:val="00977A91"/>
    <w:rsid w:val="00982E64"/>
    <w:rsid w:val="009968AC"/>
    <w:rsid w:val="009B038D"/>
    <w:rsid w:val="009C6074"/>
    <w:rsid w:val="009D33EC"/>
    <w:rsid w:val="009D74E3"/>
    <w:rsid w:val="00A044B8"/>
    <w:rsid w:val="00A07EC6"/>
    <w:rsid w:val="00A161A3"/>
    <w:rsid w:val="00A20330"/>
    <w:rsid w:val="00A2250B"/>
    <w:rsid w:val="00A22B17"/>
    <w:rsid w:val="00A23196"/>
    <w:rsid w:val="00A55AC2"/>
    <w:rsid w:val="00A97D1D"/>
    <w:rsid w:val="00AA0B39"/>
    <w:rsid w:val="00AB14C8"/>
    <w:rsid w:val="00AB1D6C"/>
    <w:rsid w:val="00AB3F99"/>
    <w:rsid w:val="00AC4719"/>
    <w:rsid w:val="00AD3C8A"/>
    <w:rsid w:val="00AF2AD5"/>
    <w:rsid w:val="00B13CBC"/>
    <w:rsid w:val="00B35BFD"/>
    <w:rsid w:val="00B361F2"/>
    <w:rsid w:val="00B51981"/>
    <w:rsid w:val="00B7428E"/>
    <w:rsid w:val="00B909C3"/>
    <w:rsid w:val="00B945CF"/>
    <w:rsid w:val="00BC6708"/>
    <w:rsid w:val="00BD3FA1"/>
    <w:rsid w:val="00BF231C"/>
    <w:rsid w:val="00C2261B"/>
    <w:rsid w:val="00C23309"/>
    <w:rsid w:val="00C26CA7"/>
    <w:rsid w:val="00C346AF"/>
    <w:rsid w:val="00C355B8"/>
    <w:rsid w:val="00C60D04"/>
    <w:rsid w:val="00C6343F"/>
    <w:rsid w:val="00C650FA"/>
    <w:rsid w:val="00C80639"/>
    <w:rsid w:val="00C83A8C"/>
    <w:rsid w:val="00CA723F"/>
    <w:rsid w:val="00CB09AC"/>
    <w:rsid w:val="00CC065D"/>
    <w:rsid w:val="00CC1FF1"/>
    <w:rsid w:val="00CC548D"/>
    <w:rsid w:val="00D0548B"/>
    <w:rsid w:val="00D05B13"/>
    <w:rsid w:val="00D33FC9"/>
    <w:rsid w:val="00D62A6F"/>
    <w:rsid w:val="00D65DF0"/>
    <w:rsid w:val="00D742FC"/>
    <w:rsid w:val="00D831C4"/>
    <w:rsid w:val="00DB047A"/>
    <w:rsid w:val="00DB42AD"/>
    <w:rsid w:val="00DB79A5"/>
    <w:rsid w:val="00DD13EF"/>
    <w:rsid w:val="00DD289F"/>
    <w:rsid w:val="00DD293F"/>
    <w:rsid w:val="00DF43B6"/>
    <w:rsid w:val="00E223A7"/>
    <w:rsid w:val="00E22E1F"/>
    <w:rsid w:val="00E63AF7"/>
    <w:rsid w:val="00EA0D30"/>
    <w:rsid w:val="00EA67EB"/>
    <w:rsid w:val="00F43350"/>
    <w:rsid w:val="00F55171"/>
    <w:rsid w:val="00F5546C"/>
    <w:rsid w:val="00F6571A"/>
    <w:rsid w:val="00F65F2B"/>
    <w:rsid w:val="00F66F5C"/>
    <w:rsid w:val="00F77B59"/>
    <w:rsid w:val="00F84F1C"/>
    <w:rsid w:val="00F954C1"/>
    <w:rsid w:val="00FA0F0A"/>
    <w:rsid w:val="00FA324F"/>
    <w:rsid w:val="00FB461E"/>
    <w:rsid w:val="00FB4BC8"/>
    <w:rsid w:val="00FB7591"/>
    <w:rsid w:val="00FC2892"/>
    <w:rsid w:val="00FD0385"/>
    <w:rsid w:val="00FE3A3C"/>
    <w:rsid w:val="00FE6B8D"/>
    <w:rsid w:val="00FF3B53"/>
    <w:rsid w:val="00FF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>
      <v:textbox inset="5.85pt,.7pt,5.85pt,.7pt"/>
    </o:shapedefaults>
    <o:shapelayout v:ext="edit">
      <o:idmap v:ext="edit" data="1"/>
    </o:shapelayout>
  </w:shapeDefaults>
  <w:decimalSymbol w:val="."/>
  <w:listSeparator w:val=","/>
  <w14:docId w14:val="77030F91"/>
  <w15:docId w15:val="{438F3923-1020-43CC-8DA9-C797AF9F3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31E9"/>
  </w:style>
  <w:style w:type="paragraph" w:styleId="a5">
    <w:name w:val="footer"/>
    <w:basedOn w:val="a"/>
    <w:link w:val="a6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31E9"/>
  </w:style>
  <w:style w:type="paragraph" w:styleId="a7">
    <w:name w:val="Balloon Text"/>
    <w:basedOn w:val="a"/>
    <w:link w:val="a8"/>
    <w:uiPriority w:val="99"/>
    <w:semiHidden/>
    <w:unhideWhenUsed/>
    <w:rsid w:val="00FF3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3B5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6547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59"/>
    <w:rsid w:val="00D74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874576"/>
    <w:rPr>
      <w:kern w:val="0"/>
      <w:sz w:val="22"/>
    </w:rPr>
  </w:style>
  <w:style w:type="character" w:customStyle="1" w:styleId="ab">
    <w:name w:val="行間詰め (文字)"/>
    <w:basedOn w:val="a0"/>
    <w:link w:val="aa"/>
    <w:uiPriority w:val="1"/>
    <w:rsid w:val="00874576"/>
    <w:rPr>
      <w:kern w:val="0"/>
      <w:sz w:val="22"/>
    </w:rPr>
  </w:style>
  <w:style w:type="paragraph" w:customStyle="1" w:styleId="ac">
    <w:name w:val="標準(太郎文書スタイル)"/>
    <w:uiPriority w:val="99"/>
    <w:rsid w:val="007F2C6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numbering" w:customStyle="1" w:styleId="1">
    <w:name w:val="リストなし1"/>
    <w:next w:val="a2"/>
    <w:uiPriority w:val="99"/>
    <w:semiHidden/>
    <w:unhideWhenUsed/>
    <w:rsid w:val="00531F9B"/>
  </w:style>
  <w:style w:type="character" w:styleId="ad">
    <w:name w:val="Hyperlink"/>
    <w:basedOn w:val="a0"/>
    <w:uiPriority w:val="99"/>
    <w:semiHidden/>
    <w:unhideWhenUsed/>
    <w:rsid w:val="00531F9B"/>
    <w:rPr>
      <w:color w:val="0000FF"/>
      <w:u w:val="single"/>
    </w:rPr>
  </w:style>
  <w:style w:type="table" w:customStyle="1" w:styleId="10">
    <w:name w:val="表 (格子)1"/>
    <w:basedOn w:val="a1"/>
    <w:next w:val="a9"/>
    <w:uiPriority w:val="59"/>
    <w:rsid w:val="00BD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647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6F48B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5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F5C03-6D9B-4750-932F-B5BDF5237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工事における総合評価落札方式の資料集</vt:lpstr>
    </vt:vector>
  </TitlesOfParts>
  <Company>Toshiba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工事における総合評価落札方式の資料集</dc:title>
  <dc:subject>平成２７年度版</dc:subject>
  <dc:creator>I3</dc:creator>
  <cp:lastModifiedBy>樋口　怜</cp:lastModifiedBy>
  <cp:revision>14</cp:revision>
  <cp:lastPrinted>2021-06-01T12:29:00Z</cp:lastPrinted>
  <dcterms:created xsi:type="dcterms:W3CDTF">2022-12-21T00:38:00Z</dcterms:created>
  <dcterms:modified xsi:type="dcterms:W3CDTF">2023-06-05T07:34:00Z</dcterms:modified>
</cp:coreProperties>
</file>