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様式－１</w:t>
      </w:r>
    </w:p>
    <w:p w:rsidR="009E2521" w:rsidRPr="00721980" w:rsidRDefault="009E2521" w:rsidP="009E2521">
      <w:pPr>
        <w:jc w:val="center"/>
        <w:rPr>
          <w:rFonts w:ascii="ＭＳ 明朝" w:eastAsia="ＭＳ 明朝" w:hAnsi="ＭＳ 明朝"/>
          <w:color w:val="000000"/>
          <w:sz w:val="36"/>
          <w:szCs w:val="36"/>
        </w:rPr>
      </w:pPr>
      <w:r w:rsidRPr="00721980">
        <w:rPr>
          <w:rFonts w:ascii="ＭＳ 明朝" w:eastAsia="ＭＳ 明朝" w:hAnsi="ＭＳ 明朝" w:hint="eastAsia"/>
          <w:color w:val="000000"/>
          <w:sz w:val="36"/>
          <w:szCs w:val="36"/>
        </w:rPr>
        <w:t>構内営業承認申請書</w:t>
      </w:r>
    </w:p>
    <w:p w:rsidR="009E2521" w:rsidRPr="00721980" w:rsidRDefault="009E2521" w:rsidP="009E2521">
      <w:pPr>
        <w:rPr>
          <w:rFonts w:ascii="ＭＳ 明朝" w:eastAsia="ＭＳ 明朝" w:hAnsi="ＭＳ 明朝"/>
          <w:color w:val="000000"/>
        </w:rPr>
      </w:pP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長経由）</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210" w:hangingChars="100" w:hanging="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○○空港内において下記の構内営業承認を受けたいので、空港管理規則（昭和２７年運輸省令第４</w:t>
      </w:r>
    </w:p>
    <w:p w:rsidR="009E2521" w:rsidRPr="00721980" w:rsidRDefault="009E2521" w:rsidP="009E2521">
      <w:pPr>
        <w:ind w:leftChars="88" w:left="185"/>
        <w:rPr>
          <w:rFonts w:ascii="ＭＳ 明朝" w:eastAsia="ＭＳ 明朝" w:hAnsi="ＭＳ 明朝"/>
          <w:color w:val="000000"/>
          <w:szCs w:val="21"/>
        </w:rPr>
      </w:pPr>
      <w:r w:rsidRPr="00721980">
        <w:rPr>
          <w:rFonts w:ascii="ＭＳ 明朝" w:eastAsia="ＭＳ 明朝" w:hAnsi="ＭＳ 明朝" w:hint="eastAsia"/>
          <w:color w:val="000000"/>
          <w:szCs w:val="21"/>
        </w:rPr>
        <w:t>４号）第１２条第１項の規定により関係書類を添えて申請します。</w:t>
      </w:r>
    </w:p>
    <w:p w:rsidR="009E2521" w:rsidRDefault="009E2521" w:rsidP="009E2521">
      <w:pPr>
        <w:ind w:left="210" w:hangingChars="100" w:hanging="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第１２条の２第１項</w:t>
      </w:r>
    </w:p>
    <w:p w:rsidR="009E2521" w:rsidRPr="00272365" w:rsidRDefault="009E2521" w:rsidP="009E2521">
      <w:pPr>
        <w:ind w:left="5460" w:hangingChars="2600" w:hanging="5460"/>
        <w:rPr>
          <w:rFonts w:ascii="ＭＳ 明朝" w:eastAsia="ＭＳ 明朝" w:hAnsi="ＭＳ 明朝"/>
          <w:szCs w:val="21"/>
        </w:rPr>
      </w:pPr>
      <w:r w:rsidRPr="00721980">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 xml:space="preserve">　</w:t>
      </w:r>
      <w:r w:rsidRPr="00272365">
        <w:rPr>
          <w:rFonts w:ascii="ＭＳ 明朝" w:eastAsia="ＭＳ 明朝" w:hAnsi="ＭＳ 明朝" w:hint="eastAsia"/>
          <w:szCs w:val="21"/>
        </w:rPr>
        <w:t>なお、承認後は、空港管理規則その他関係諸法令及び大阪航空局長の指示又は命令を遵守します。</w:t>
      </w:r>
      <w:r w:rsidRPr="00272365">
        <w:rPr>
          <w:rFonts w:ascii="ＭＳ 明朝" w:eastAsia="ＭＳ 明朝" w:hAnsi="ＭＳ 明朝"/>
          <w:szCs w:val="21"/>
        </w:rPr>
        <w:t xml:space="preserve">                                                    </w:t>
      </w:r>
      <w:r w:rsidRPr="00272365">
        <w:rPr>
          <w:rFonts w:ascii="ＭＳ 明朝" w:eastAsia="ＭＳ 明朝" w:hAnsi="ＭＳ 明朝" w:hint="eastAsia"/>
          <w:szCs w:val="21"/>
        </w:rPr>
        <w:t>○○空港事務所長</w:t>
      </w:r>
    </w:p>
    <w:p w:rsidR="009E2521" w:rsidRDefault="009E2521" w:rsidP="009E2521">
      <w:pPr>
        <w:ind w:left="210" w:hangingChars="100" w:hanging="210"/>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１．営業の種類、種目及び目的</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　類営業</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（２）営業種目</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（３）目　　　的</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２．申請理由</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３．利用予定施設等</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（１）名称及び位置（別添図示のとおり）</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（２）面積　　　　　　　　　㎡</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（３）構造　　　　　　　　　造　　階建</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（４）使用車両の種類及び台数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（５）従業員数及び空港内従業員数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（６）その他</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lastRenderedPageBreak/>
        <w:t>４．資本の額</w:t>
      </w:r>
    </w:p>
    <w:p w:rsidR="009E2521" w:rsidRDefault="009E2521" w:rsidP="009E2521">
      <w:pPr>
        <w:ind w:firstLineChars="100" w:firstLine="210"/>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５．現に当該空港で行っている営業の種類及びその概要</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（１）第　類営業</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（２）営業の概要</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６．現に行っているその他の営業の概要（他空港・空港外）</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７．添付書類</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（１）空港管理規則　第１２条第２項　　該当の書類</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第１２条の２第２項</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（２）構内営業の企図に関する総会又は役員会の決議書等の写</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（３）事業計画書及び資金調達概要並びに事業収支見積書（３ヶ年分）</w:t>
      </w:r>
    </w:p>
    <w:p w:rsidR="009E2521" w:rsidRPr="00DF03B1" w:rsidRDefault="009E2521" w:rsidP="009E2521">
      <w:pPr>
        <w:ind w:leftChars="100" w:left="1050" w:hangingChars="400" w:hanging="840"/>
        <w:rPr>
          <w:rFonts w:ascii="ＭＳ 明朝" w:eastAsia="ＭＳ 明朝" w:hAnsi="ＭＳ 明朝"/>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（４）</w:t>
      </w:r>
      <w:r w:rsidRPr="00CF4FDE">
        <w:rPr>
          <w:rFonts w:ascii="ＭＳ 明朝" w:eastAsia="ＭＳ 明朝" w:hAnsi="ＭＳ 明朝" w:hint="eastAsia"/>
          <w:szCs w:val="21"/>
        </w:rPr>
        <w:t>常勤役員</w:t>
      </w:r>
      <w:r w:rsidRPr="00721980">
        <w:rPr>
          <w:rFonts w:ascii="ＭＳ 明朝" w:eastAsia="ＭＳ 明朝" w:hAnsi="ＭＳ 明朝" w:hint="eastAsia"/>
          <w:color w:val="000000"/>
          <w:szCs w:val="21"/>
        </w:rPr>
        <w:t>の経</w:t>
      </w:r>
      <w:r w:rsidRPr="00DF03B1">
        <w:rPr>
          <w:rFonts w:ascii="ＭＳ 明朝" w:eastAsia="ＭＳ 明朝" w:hAnsi="ＭＳ 明朝" w:hint="eastAsia"/>
          <w:szCs w:val="21"/>
        </w:rPr>
        <w:t>歴書（氏名、ふりがな、住所、生年月日の記載があるもの）及び株主名簿</w:t>
      </w:r>
      <w:r w:rsidRPr="00DF03B1">
        <w:rPr>
          <w:rFonts w:ascii="ＭＳ 明朝" w:eastAsia="ＭＳ 明朝" w:hAnsi="ＭＳ 明朝"/>
          <w:szCs w:val="21"/>
        </w:rPr>
        <w:t xml:space="preserve">    </w:t>
      </w:r>
    </w:p>
    <w:p w:rsidR="009E2521" w:rsidRPr="00DF03B1" w:rsidRDefault="009E2521" w:rsidP="009E2521">
      <w:pPr>
        <w:ind w:firstLineChars="100" w:firstLine="210"/>
        <w:rPr>
          <w:rFonts w:ascii="ＭＳ 明朝" w:eastAsia="ＭＳ 明朝" w:hAnsi="ＭＳ 明朝"/>
          <w:szCs w:val="21"/>
        </w:rPr>
      </w:pPr>
      <w:r w:rsidRPr="00DF03B1">
        <w:rPr>
          <w:rFonts w:ascii="ＭＳ 明朝" w:eastAsia="ＭＳ 明朝" w:hAnsi="ＭＳ 明朝"/>
          <w:szCs w:val="21"/>
        </w:rPr>
        <w:t xml:space="preserve">  </w:t>
      </w:r>
      <w:r w:rsidRPr="00DF03B1">
        <w:rPr>
          <w:rFonts w:ascii="ＭＳ 明朝" w:eastAsia="ＭＳ 明朝" w:hAnsi="ＭＳ 明朝" w:hint="eastAsia"/>
          <w:szCs w:val="21"/>
        </w:rPr>
        <w:t>（５）当該事業の組織等を明示した書類</w:t>
      </w:r>
    </w:p>
    <w:p w:rsidR="009E2521" w:rsidRPr="00DF03B1" w:rsidRDefault="009E2521" w:rsidP="009E2521">
      <w:pPr>
        <w:ind w:leftChars="100" w:left="1050" w:hangingChars="400" w:hanging="840"/>
        <w:rPr>
          <w:rFonts w:ascii="ＭＳ 明朝" w:eastAsia="ＭＳ 明朝" w:hAnsi="ＭＳ 明朝"/>
          <w:szCs w:val="21"/>
        </w:rPr>
      </w:pPr>
      <w:r w:rsidRPr="00DF03B1">
        <w:rPr>
          <w:rFonts w:ascii="ＭＳ 明朝" w:eastAsia="ＭＳ 明朝" w:hAnsi="ＭＳ 明朝" w:hint="eastAsia"/>
          <w:szCs w:val="21"/>
        </w:rPr>
        <w:t xml:space="preserve">　（６）ターミナルビル等国以外の者の管理する施設の借用を伴う第２類営業を行おうとする者にあっては、利用予定施設につき、当該施設の所有者等との間で締結した使用契約書（当該使用契約が規則第１２条の２による空港事務所長の承認があった時に効力を生ずるものとする内容のものであっても差し支えない。）の写</w:t>
      </w:r>
    </w:p>
    <w:p w:rsidR="009E2521" w:rsidRPr="00DF03B1" w:rsidRDefault="009E2521" w:rsidP="009E2521">
      <w:pPr>
        <w:ind w:leftChars="100" w:left="1050" w:hangingChars="400" w:hanging="840"/>
        <w:rPr>
          <w:rFonts w:ascii="ＭＳ 明朝" w:eastAsia="ＭＳ 明朝" w:hAnsi="ＭＳ 明朝"/>
          <w:szCs w:val="21"/>
        </w:rPr>
      </w:pPr>
      <w:r w:rsidRPr="00DF03B1">
        <w:rPr>
          <w:rFonts w:ascii="ＭＳ 明朝" w:eastAsia="ＭＳ 明朝" w:hAnsi="ＭＳ 明朝" w:hint="eastAsia"/>
          <w:szCs w:val="21"/>
        </w:rPr>
        <w:t xml:space="preserve">　（７）</w:t>
      </w:r>
      <w:r w:rsidRPr="00DF03B1">
        <w:rPr>
          <w:rFonts w:ascii="ＭＳ 明朝" w:eastAsia="ＭＳ 明朝" w:hAnsi="ＭＳ 明朝" w:cs="HG丸ｺﾞｼｯｸM-PRO" w:hint="eastAsia"/>
          <w:szCs w:val="21"/>
        </w:rPr>
        <w:t>構内営業承認申請に係る誓約書（様式</w:t>
      </w:r>
      <w:r w:rsidRPr="00DF03B1">
        <w:rPr>
          <w:rFonts w:ascii="ＭＳ 明朝" w:eastAsia="ＭＳ 明朝" w:hAnsi="ＭＳ 明朝" w:cs="HG丸ｺﾞｼｯｸM-PRO"/>
          <w:szCs w:val="21"/>
        </w:rPr>
        <w:t>－７</w:t>
      </w:r>
      <w:r w:rsidRPr="00DF03B1">
        <w:rPr>
          <w:rFonts w:ascii="ＭＳ 明朝" w:eastAsia="ＭＳ 明朝" w:hAnsi="ＭＳ 明朝" w:cs="HG丸ｺﾞｼｯｸM-PRO" w:hint="eastAsia"/>
          <w:szCs w:val="21"/>
        </w:rPr>
        <w:t>）</w:t>
      </w:r>
    </w:p>
    <w:p w:rsidR="009E2521" w:rsidRPr="00DF03B1" w:rsidRDefault="009E2521" w:rsidP="009E2521">
      <w:pPr>
        <w:ind w:firstLineChars="100" w:firstLine="210"/>
        <w:rPr>
          <w:rFonts w:ascii="ＭＳ 明朝" w:eastAsia="ＭＳ 明朝" w:hAnsi="ＭＳ 明朝"/>
          <w:szCs w:val="21"/>
        </w:rPr>
      </w:pPr>
      <w:r w:rsidRPr="00DF03B1">
        <w:rPr>
          <w:rFonts w:ascii="ＭＳ 明朝" w:eastAsia="ＭＳ 明朝" w:hAnsi="ＭＳ 明朝" w:hint="eastAsia"/>
          <w:szCs w:val="21"/>
        </w:rPr>
        <w:t xml:space="preserve">　（８）その他</w:t>
      </w:r>
    </w:p>
    <w:p w:rsidR="009E2521" w:rsidRPr="00DF03B1" w:rsidRDefault="009E2521" w:rsidP="009E2521">
      <w:pPr>
        <w:rPr>
          <w:rFonts w:ascii="ＭＳ 明朝" w:eastAsia="ＭＳ 明朝" w:hAnsi="ＭＳ 明朝"/>
          <w:kern w:val="0"/>
          <w:szCs w:val="21"/>
        </w:rPr>
      </w:pPr>
      <w:r w:rsidRPr="00DF03B1">
        <w:rPr>
          <w:rFonts w:ascii="ＭＳ 明朝" w:eastAsia="ＭＳ 明朝" w:hAnsi="ＭＳ 明朝" w:hint="eastAsia"/>
          <w:szCs w:val="21"/>
        </w:rPr>
        <w:t xml:space="preserve">　　　　　　事務担当者　：</w:t>
      </w:r>
    </w:p>
    <w:p w:rsidR="009E2521" w:rsidRPr="00DF03B1" w:rsidRDefault="009E2521" w:rsidP="009E2521">
      <w:pPr>
        <w:ind w:firstLineChars="600" w:firstLine="1260"/>
        <w:rPr>
          <w:rFonts w:ascii="ＭＳ 明朝" w:eastAsia="ＭＳ 明朝" w:hAnsi="ＭＳ 明朝"/>
          <w:strike/>
          <w:szCs w:val="21"/>
        </w:rPr>
      </w:pPr>
      <w:r w:rsidRPr="00DF03B1">
        <w:rPr>
          <w:rFonts w:ascii="ＭＳ 明朝" w:eastAsia="ＭＳ 明朝" w:hAnsi="ＭＳ 明朝" w:hint="eastAsia"/>
          <w:szCs w:val="21"/>
        </w:rPr>
        <w:t>連　絡　先　：電　話</w:t>
      </w:r>
      <w:bookmarkStart w:id="0" w:name="_GoBack"/>
      <w:bookmarkEnd w:id="0"/>
    </w:p>
    <w:p w:rsidR="009E2521" w:rsidRPr="00563638" w:rsidRDefault="00563638" w:rsidP="009E2521">
      <w:pPr>
        <w:rPr>
          <w:rFonts w:ascii="ＭＳ 明朝" w:eastAsia="ＭＳ 明朝" w:hAnsi="ＭＳ 明朝"/>
          <w:color w:val="000000"/>
          <w:szCs w:val="21"/>
        </w:rPr>
      </w:pPr>
      <w:r>
        <w:rPr>
          <w:rFonts w:ascii="ＭＳ 明朝" w:eastAsia="ＭＳ 明朝" w:hAnsi="ＭＳ 明朝" w:hint="eastAsia"/>
          <w:szCs w:val="21"/>
        </w:rPr>
        <w:t xml:space="preserve">　　　　　　　　　　　　　</w:t>
      </w:r>
      <w:r w:rsidRPr="00563638">
        <w:rPr>
          <w:rFonts w:ascii="ＭＳ 明朝" w:eastAsia="ＭＳ 明朝" w:hAnsi="ＭＳ 明朝"/>
          <w:szCs w:val="21"/>
        </w:rPr>
        <w:t>E-mail</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Pr="00721980" w:rsidRDefault="009E2521" w:rsidP="009E2521">
      <w:pPr>
        <w:ind w:right="840"/>
        <w:rPr>
          <w:rFonts w:ascii="ＭＳ 明朝" w:eastAsia="ＭＳ 明朝" w:hAnsi="ＭＳ 明朝"/>
          <w:color w:val="000000"/>
          <w:szCs w:val="21"/>
        </w:rPr>
      </w:pPr>
    </w:p>
    <w:p w:rsidR="009E2521" w:rsidRDefault="009E2521" w:rsidP="009E2521">
      <w:pPr>
        <w:ind w:right="840"/>
        <w:rPr>
          <w:rFonts w:ascii="ＭＳ 明朝" w:eastAsia="ＭＳ 明朝" w:hAnsi="ＭＳ 明朝"/>
          <w:color w:val="000000"/>
          <w:szCs w:val="21"/>
        </w:rPr>
      </w:pPr>
    </w:p>
    <w:p w:rsidR="00DF03B1" w:rsidRPr="00721980" w:rsidRDefault="00DF03B1" w:rsidP="009E2521">
      <w:pPr>
        <w:ind w:right="840"/>
        <w:rPr>
          <w:rFonts w:ascii="ＭＳ 明朝" w:eastAsia="ＭＳ 明朝" w:hAnsi="ＭＳ 明朝"/>
          <w:color w:val="000000"/>
          <w:szCs w:val="21"/>
        </w:rPr>
      </w:pPr>
    </w:p>
    <w:sectPr w:rsidR="00DF03B1" w:rsidRPr="00721980" w:rsidSect="00E40FD3">
      <w:headerReference w:type="default" r:id="rId7"/>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B25DA"/>
    <w:rsid w:val="00505CEC"/>
    <w:rsid w:val="00563638"/>
    <w:rsid w:val="005677E2"/>
    <w:rsid w:val="005A7766"/>
    <w:rsid w:val="005B06EB"/>
    <w:rsid w:val="007C3F3E"/>
    <w:rsid w:val="00810A58"/>
    <w:rsid w:val="008B4C07"/>
    <w:rsid w:val="00941339"/>
    <w:rsid w:val="009E2521"/>
    <w:rsid w:val="00C8352A"/>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CF5993"/>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2BD1-2CA8-4B96-8250-84618ACE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7</cp:revision>
  <dcterms:created xsi:type="dcterms:W3CDTF">2023-02-21T00:13:00Z</dcterms:created>
  <dcterms:modified xsi:type="dcterms:W3CDTF">2023-02-21T23:34:00Z</dcterms:modified>
</cp:coreProperties>
</file>